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2D3283" w:rsidP="212D3283" w:rsidRDefault="212D3283" w14:noSpellErr="1" w14:paraId="09E80C34" w14:textId="53A0F2BD">
      <w:pPr>
        <w:spacing w:before="240" w:after="0" w:line="240" w:lineRule="auto"/>
        <w:jc w:val="both"/>
        <w:rPr>
          <w:rFonts w:ascii="Tahoma" w:hAnsi="Tahoma" w:eastAsia="Tahoma" w:cs="Tahoma"/>
          <w:noProof w:val="0"/>
          <w:color w:val="2E74B5"/>
          <w:sz w:val="48"/>
          <w:szCs w:val="48"/>
          <w:lang w:val="en-US"/>
        </w:rPr>
      </w:pPr>
      <w:r w:rsidRPr="212D3283" w:rsidR="212D3283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48"/>
          <w:szCs w:val="48"/>
          <w:lang w:val="en-US"/>
        </w:rPr>
        <w:t>Signature Adventure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48"/>
          <w:szCs w:val="48"/>
          <w:lang w:val="en-US"/>
        </w:rPr>
        <w:t>.</w:t>
      </w:r>
    </w:p>
    <w:p w:rsidR="212D3283" w:rsidP="212D3283" w:rsidRDefault="212D3283" w14:noSpellErr="1" w14:paraId="36FFF4C0" w14:textId="333CD0AF">
      <w:pPr>
        <w:spacing w:before="240" w:after="0" w:line="240" w:lineRule="auto"/>
        <w:jc w:val="both"/>
        <w:rPr>
          <w:rFonts w:ascii="Tahoma" w:hAnsi="Tahoma" w:eastAsia="Tahoma" w:cs="Tahoma"/>
          <w:noProof w:val="0"/>
          <w:color w:val="000000" w:themeColor="text1" w:themeTint="FF" w:themeShade="FF"/>
          <w:sz w:val="33"/>
          <w:szCs w:val="33"/>
          <w:lang w:val="en-US"/>
        </w:rPr>
      </w:pP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33"/>
          <w:szCs w:val="33"/>
          <w:lang w:val="en-US"/>
        </w:rPr>
        <w:t xml:space="preserve">This is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33"/>
          <w:szCs w:val="33"/>
          <w:lang w:val="en-US"/>
        </w:rPr>
        <w:t>an 8 hours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33"/>
          <w:szCs w:val="33"/>
          <w:lang w:val="en-US"/>
        </w:rPr>
        <w:t xml:space="preserve"> unique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33"/>
          <w:szCs w:val="33"/>
          <w:lang w:val="en-US"/>
        </w:rPr>
        <w:t xml:space="preserve">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33"/>
          <w:szCs w:val="33"/>
          <w:lang w:val="en-US"/>
        </w:rPr>
        <w:t xml:space="preserve">adventure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33"/>
          <w:szCs w:val="33"/>
          <w:lang w:val="en-US"/>
        </w:rPr>
        <w:t>desi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33"/>
          <w:szCs w:val="33"/>
          <w:lang w:val="en-US"/>
        </w:rPr>
        <w:t>gned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33"/>
          <w:szCs w:val="33"/>
          <w:lang w:val="en-US"/>
        </w:rPr>
        <w:t xml:space="preserve"> for the lovers of water,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33"/>
          <w:szCs w:val="33"/>
          <w:lang w:val="en-US"/>
        </w:rPr>
        <w:t>nature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33"/>
          <w:szCs w:val="33"/>
          <w:lang w:val="en-US"/>
        </w:rPr>
        <w:t xml:space="preserve"> and hidden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33"/>
          <w:szCs w:val="33"/>
          <w:lang w:val="en-US"/>
        </w:rPr>
        <w:t xml:space="preserve">spots it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33"/>
          <w:szCs w:val="33"/>
          <w:lang w:val="en-US"/>
        </w:rPr>
        <w:t>includes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33"/>
          <w:szCs w:val="33"/>
          <w:lang w:val="en-US"/>
        </w:rPr>
        <w:t xml:space="preserve"> Fruits Lunch and soft drinks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33"/>
          <w:szCs w:val="33"/>
          <w:lang w:val="en-US"/>
        </w:rPr>
        <w:t>.</w:t>
      </w:r>
    </w:p>
    <w:p w:rsidR="212D3283" w:rsidP="212D3283" w:rsidRDefault="212D3283" w14:paraId="35273055" w14:textId="52D03032">
      <w:pPr>
        <w:spacing w:after="16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12D3283" w:rsidP="212D3283" w:rsidRDefault="212D3283" w14:noSpellErr="1" w14:paraId="5624B6BD" w14:textId="6DD57E22">
      <w:pPr>
        <w:spacing w:before="40" w:after="0" w:line="240" w:lineRule="auto"/>
        <w:jc w:val="both"/>
        <w:rPr>
          <w:rFonts w:ascii="Tahoma" w:hAnsi="Tahoma" w:eastAsia="Tahoma" w:cs="Tahoma"/>
          <w:noProof w:val="0"/>
          <w:color w:val="2E74B5"/>
          <w:sz w:val="37"/>
          <w:szCs w:val="37"/>
          <w:lang w:val="en-US"/>
        </w:rPr>
      </w:pPr>
      <w:r w:rsidRPr="212D3283" w:rsidR="212D3283">
        <w:rPr>
          <w:rFonts w:ascii="Tahoma" w:hAnsi="Tahoma" w:eastAsia="Tahoma" w:cs="Tahoma"/>
          <w:b w:val="1"/>
          <w:bCs w:val="1"/>
          <w:noProof w:val="0"/>
          <w:color w:val="2B2B2B"/>
          <w:sz w:val="37"/>
          <w:szCs w:val="37"/>
          <w:lang w:val="en-US"/>
        </w:rPr>
        <w:t>A</w:t>
      </w:r>
      <w:r w:rsidRPr="212D3283" w:rsidR="212D3283">
        <w:rPr>
          <w:rFonts w:ascii="Tahoma" w:hAnsi="Tahoma" w:eastAsia="Tahoma" w:cs="Tahoma"/>
          <w:b w:val="1"/>
          <w:bCs w:val="1"/>
          <w:noProof w:val="0"/>
          <w:color w:val="2B2B2B"/>
          <w:sz w:val="37"/>
          <w:szCs w:val="37"/>
          <w:lang w:val="en-US"/>
        </w:rPr>
        <w:t>ctivities</w:t>
      </w:r>
      <w:r w:rsidRPr="212D3283" w:rsidR="212D3283">
        <w:rPr>
          <w:rFonts w:ascii="Tahoma" w:hAnsi="Tahoma" w:eastAsia="Tahoma" w:cs="Tahoma"/>
          <w:b w:val="1"/>
          <w:bCs w:val="1"/>
          <w:noProof w:val="0"/>
          <w:color w:val="2B2B2B"/>
          <w:sz w:val="37"/>
          <w:szCs w:val="37"/>
          <w:lang w:val="en-US"/>
        </w:rPr>
        <w:t>:</w:t>
      </w:r>
    </w:p>
    <w:p w:rsidR="212D3283" w:rsidP="212D3283" w:rsidRDefault="212D3283" w14:paraId="753A219B" w14:textId="5AF23BE5">
      <w:pPr>
        <w:spacing w:after="16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12D3283" w:rsidP="212D3283" w:rsidRDefault="212D3283" w14:noSpellErr="1" w14:paraId="5943EA1D" w14:textId="61875F07">
      <w:pPr>
        <w:pStyle w:val="ListParagraph"/>
        <w:numPr>
          <w:ilvl w:val="0"/>
          <w:numId w:val="11"/>
        </w:numPr>
        <w:spacing w:after="160" w:line="259" w:lineRule="auto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12D3283" w:rsidR="212D3283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Visit </w:t>
      </w:r>
      <w:r w:rsidRPr="212D3283" w:rsidR="212D3283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to</w:t>
      </w:r>
      <w:r w:rsidRPr="212D3283" w:rsidR="212D3283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 Llanos del Cortez Waterfall</w:t>
      </w:r>
    </w:p>
    <w:p w:rsidR="212D3283" w:rsidP="212D3283" w:rsidRDefault="212D3283" w14:noSpellErr="1" w14:paraId="2CA36627" w14:textId="5B71F05B">
      <w:pPr>
        <w:spacing w:after="0" w:line="240" w:lineRule="auto"/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</w:pP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Ready for swimming, in this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beautiful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waterfall you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wil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l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be able to go behind the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waterfall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and get a massage given by the falling water, a hidden rock filtered spring where it possible to do small cliff jumps, and visit the top of the waterfall where a very nice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view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its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waiting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for you!</w:t>
      </w:r>
    </w:p>
    <w:p w:rsidR="212D3283" w:rsidP="212D3283" w:rsidRDefault="212D3283" w14:paraId="59CCF261" w14:textId="55A9AEEB">
      <w:pPr>
        <w:spacing w:after="160" w:line="240" w:lineRule="auto"/>
        <w:jc w:val="both"/>
        <w:rPr>
          <w:rFonts w:ascii="Tahoma" w:hAnsi="Tahoma" w:eastAsia="Tahoma" w:cs="Tahoma"/>
          <w:noProof w:val="0"/>
          <w:color w:val="000000" w:themeColor="text1" w:themeTint="FF" w:themeShade="FF"/>
          <w:sz w:val="27"/>
          <w:szCs w:val="27"/>
          <w:lang w:val="en-US"/>
        </w:rPr>
      </w:pPr>
    </w:p>
    <w:p w:rsidR="212D3283" w:rsidP="212D3283" w:rsidRDefault="212D3283" w14:noSpellErr="1" w14:paraId="19C7876A" w14:textId="56A5ACA2">
      <w:pPr>
        <w:pStyle w:val="ListParagraph"/>
        <w:numPr>
          <w:ilvl w:val="0"/>
          <w:numId w:val="12"/>
        </w:numPr>
        <w:spacing w:after="160" w:line="240" w:lineRule="auto"/>
        <w:jc w:val="both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12D3283" w:rsidR="212D3283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31"/>
          <w:szCs w:val="31"/>
          <w:lang w:val="en-US"/>
        </w:rPr>
        <w:t>3</w:t>
      </w:r>
      <w:r w:rsidRPr="212D3283" w:rsidR="212D3283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31"/>
          <w:szCs w:val="31"/>
          <w:lang w:val="en-US"/>
        </w:rPr>
        <w:t>6ft. Cliff dive</w:t>
      </w:r>
    </w:p>
    <w:p w:rsidR="212D3283" w:rsidP="212D3283" w:rsidRDefault="212D3283" w14:noSpellErr="1" w14:paraId="3EA9579C" w14:textId="34712FA9">
      <w:pPr>
        <w:spacing w:after="160" w:line="240" w:lineRule="auto"/>
        <w:jc w:val="both"/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</w:pP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This is a secret spot where two different levels of cliff diving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are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possible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Intermediate, Advanced.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It's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also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possible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to take a swim in the river where it was a sacred place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for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na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tives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due to the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petroglyphic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that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you will be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av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ailable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to see and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it's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also a very nice sport for a C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ostar Rician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lunch that is included.</w:t>
      </w:r>
    </w:p>
    <w:p w:rsidR="212D3283" w:rsidP="212D3283" w:rsidRDefault="212D3283" w14:noSpellErr="1" w14:paraId="2AC4C32A" w14:textId="25A60B77">
      <w:pPr>
        <w:pStyle w:val="Normal"/>
        <w:spacing w:after="160" w:line="240" w:lineRule="auto"/>
        <w:jc w:val="both"/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12D3283" w:rsidP="212D3283" w:rsidRDefault="212D3283" w14:noSpellErr="1" w14:paraId="5B84FF04" w14:textId="6A021F42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noProof w:val="0"/>
          <w:color w:val="000000" w:themeColor="text1" w:themeTint="FF" w:themeShade="FF"/>
          <w:sz w:val="28"/>
          <w:szCs w:val="28"/>
          <w:lang w:val="en-US"/>
        </w:rPr>
      </w:pPr>
      <w:r w:rsidRPr="212D3283" w:rsidR="212D3283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Mineral</w:t>
      </w:r>
      <w:r w:rsidRPr="212D3283" w:rsidR="212D3283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 water River</w:t>
      </w:r>
    </w:p>
    <w:p w:rsidR="212D3283" w:rsidP="212D3283" w:rsidRDefault="212D3283" w14:noSpellErr="1" w14:paraId="69DF8475" w14:textId="1503627C">
      <w:pPr>
        <w:pStyle w:val="Normal"/>
        <w:spacing w:after="160" w:line="240" w:lineRule="auto"/>
        <w:ind w:left="0"/>
        <w:jc w:val="both"/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</w:pP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This hidden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river has a blueish color due to its minerals that are coming from the Rincon de la Vieja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Volcano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it has positive benefits for your skin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and it’s a perfect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spot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for relaxation and a nice swimming.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212D3283" w:rsidP="212D3283" w:rsidRDefault="212D3283" w14:noSpellErr="1" w14:paraId="66B40566" w14:textId="2D26196C">
      <w:pPr>
        <w:pStyle w:val="Normal"/>
        <w:spacing w:after="160" w:line="240" w:lineRule="auto"/>
        <w:ind w:left="0"/>
        <w:jc w:val="both"/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12D3283" w:rsidP="212D3283" w:rsidRDefault="212D3283" w14:noSpellErr="1" w14:paraId="24EEF385" w14:textId="717E6C76">
      <w:pPr>
        <w:pStyle w:val="ListParagraph"/>
        <w:numPr>
          <w:ilvl w:val="0"/>
          <w:numId w:val="8"/>
        </w:numPr>
        <w:spacing w:after="160" w:line="259" w:lineRule="auto"/>
        <w:rPr>
          <w:noProof w:val="0"/>
          <w:color w:val="595959" w:themeColor="text1" w:themeTint="A6" w:themeShade="FF"/>
          <w:sz w:val="30"/>
          <w:szCs w:val="30"/>
          <w:lang w:val="en-US"/>
        </w:rPr>
      </w:pPr>
      <w:r w:rsidRPr="212D3283" w:rsidR="212D3283">
        <w:rPr>
          <w:rFonts w:ascii="Tahoma" w:hAnsi="Tahoma" w:eastAsia="Tahoma" w:cs="Tahoma"/>
          <w:b w:val="1"/>
          <w:bCs w:val="1"/>
          <w:noProof w:val="0"/>
          <w:color w:val="2B2B2B"/>
          <w:sz w:val="31"/>
          <w:szCs w:val="31"/>
          <w:lang w:val="en-US"/>
        </w:rPr>
        <w:t>1200 ft. Waterslide</w:t>
      </w:r>
    </w:p>
    <w:p w:rsidR="212D3283" w:rsidP="212D3283" w:rsidRDefault="212D3283" w14:noSpellErr="1" w14:paraId="659505D6" w14:textId="7B92F3A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</w:pP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A huge 1200 feet waterslide located in the jungle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along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the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Rincon de la Vieja 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>Volcano</w:t>
      </w:r>
      <w:r w:rsidRPr="212D3283" w:rsidR="212D3283"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  <w:t xml:space="preserve"> protection equipment its provided.</w:t>
      </w:r>
    </w:p>
    <w:p w:rsidR="212D3283" w:rsidP="212D3283" w:rsidRDefault="212D3283" w14:noSpellErr="1" w14:paraId="365EE1B1" w14:textId="160DC75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12D3283" w:rsidP="212D3283" w:rsidRDefault="212D3283" w14:noSpellErr="1" w14:paraId="48DAD639" w14:textId="7FA9DA0C">
      <w:pPr>
        <w:pStyle w:val="ListParagraph"/>
        <w:numPr>
          <w:ilvl w:val="0"/>
          <w:numId w:val="13"/>
        </w:numPr>
        <w:bidi w:val="0"/>
        <w:spacing w:after="160" w:line="259" w:lineRule="auto"/>
        <w:rPr>
          <w:noProof w:val="0"/>
          <w:color w:val="595959" w:themeColor="text1" w:themeTint="A6" w:themeShade="FF"/>
          <w:sz w:val="28"/>
          <w:szCs w:val="28"/>
          <w:lang w:val="en-US"/>
        </w:rPr>
      </w:pPr>
      <w:r w:rsidRPr="212D3283" w:rsidR="212D3283">
        <w:rPr>
          <w:rFonts w:ascii="Tahoma" w:hAnsi="Tahoma" w:eastAsia="Tahoma" w:cs="Tahoma"/>
          <w:b w:val="1"/>
          <w:bCs w:val="1"/>
          <w:noProof w:val="0"/>
          <w:color w:val="2B2B2B"/>
          <w:sz w:val="28"/>
          <w:szCs w:val="28"/>
          <w:lang w:val="en-US"/>
        </w:rPr>
        <w:t>M</w:t>
      </w:r>
      <w:r w:rsidRPr="212D3283" w:rsidR="212D3283">
        <w:rPr>
          <w:rFonts w:ascii="Tahoma" w:hAnsi="Tahoma" w:eastAsia="Tahoma" w:cs="Tahoma"/>
          <w:b w:val="1"/>
          <w:bCs w:val="1"/>
          <w:noProof w:val="0"/>
          <w:color w:val="2B2B2B"/>
          <w:sz w:val="28"/>
          <w:szCs w:val="28"/>
          <w:lang w:val="en-US"/>
        </w:rPr>
        <w:t>ud</w:t>
      </w:r>
      <w:r w:rsidRPr="212D3283" w:rsidR="212D3283">
        <w:rPr>
          <w:rFonts w:ascii="Tahoma" w:hAnsi="Tahoma" w:eastAsia="Tahoma" w:cs="Tahoma"/>
          <w:b w:val="1"/>
          <w:bCs w:val="1"/>
          <w:noProof w:val="0"/>
          <w:color w:val="2B2B2B"/>
          <w:sz w:val="28"/>
          <w:szCs w:val="28"/>
          <w:lang w:val="en-US"/>
        </w:rPr>
        <w:t xml:space="preserve"> </w:t>
      </w:r>
      <w:r w:rsidRPr="212D3283" w:rsidR="212D3283">
        <w:rPr>
          <w:rFonts w:ascii="Tahoma" w:hAnsi="Tahoma" w:eastAsia="Tahoma" w:cs="Tahoma"/>
          <w:b w:val="1"/>
          <w:bCs w:val="1"/>
          <w:noProof w:val="0"/>
          <w:color w:val="2B2B2B"/>
          <w:sz w:val="28"/>
          <w:szCs w:val="28"/>
          <w:lang w:val="en-US"/>
        </w:rPr>
        <w:t>paint</w:t>
      </w:r>
    </w:p>
    <w:p w:rsidR="212D3283" w:rsidP="212D3283" w:rsidRDefault="212D3283" w14:paraId="182F241A" w14:textId="3D79299D">
      <w:pPr>
        <w:bidi w:val="0"/>
        <w:spacing w:after="160" w:line="259" w:lineRule="auto"/>
        <w:ind w:left="0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Th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is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mud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from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Rincon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de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la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Vieja </w:t>
      </w:r>
      <w:proofErr w:type="spellStart"/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v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olcanoe</w:t>
      </w:r>
      <w:proofErr w:type="spellEnd"/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contain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s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tons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of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minerals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and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vitamins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,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it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will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exfoliate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your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skin.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At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the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end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you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will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feel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>brand</w:t>
      </w:r>
      <w:r w:rsidRPr="212D3283" w:rsidR="212D3283">
        <w:rPr>
          <w:rFonts w:ascii="Arial" w:hAnsi="Arial" w:eastAsia="Arial" w:cs="Arial"/>
          <w:noProof w:val="0"/>
          <w:color w:val="342216"/>
          <w:sz w:val="28"/>
          <w:szCs w:val="28"/>
          <w:lang w:val="en-US"/>
        </w:rPr>
        <w:t xml:space="preserve"> new!</w:t>
      </w:r>
    </w:p>
    <w:p w:rsidR="212D3283" w:rsidP="212D3283" w:rsidRDefault="212D3283" w14:noSpellErr="1" w14:paraId="2A75F547" w14:textId="7170A857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ahoma" w:hAnsi="Tahoma" w:eastAsia="Tahoma" w:cs="Tahoma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12D3283" w:rsidP="212D3283" w:rsidRDefault="212D3283" w14:noSpellErr="1" w14:paraId="2E97B1CB" w14:textId="6BEC0EFA">
      <w:pPr>
        <w:pStyle w:val="ListParagraph"/>
        <w:numPr>
          <w:ilvl w:val="0"/>
          <w:numId w:val="9"/>
        </w:numPr>
        <w:spacing w:after="160" w:line="259" w:lineRule="auto"/>
        <w:rPr>
          <w:noProof w:val="0"/>
          <w:color w:val="000000" w:themeColor="text1" w:themeTint="FF" w:themeShade="FF"/>
          <w:sz w:val="28"/>
          <w:szCs w:val="28"/>
          <w:lang w:val="en-US"/>
        </w:rPr>
      </w:pPr>
      <w:r w:rsidRPr="212D3283" w:rsidR="212D3283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H</w:t>
      </w:r>
      <w:r w:rsidRPr="212D3283" w:rsidR="212D3283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ot</w:t>
      </w:r>
      <w:r w:rsidRPr="212D3283" w:rsidR="212D3283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12D3283" w:rsidR="212D3283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spring</w:t>
      </w:r>
      <w:r w:rsidRPr="212D3283" w:rsidR="212D3283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s</w:t>
      </w:r>
    </w:p>
    <w:p w:rsidR="212D3283" w:rsidP="212D3283" w:rsidRDefault="212D3283" w14:noSpellErr="1" w14:paraId="6FB11F9D" w14:textId="0F102201">
      <w:pPr>
        <w:pStyle w:val="Normal"/>
        <w:spacing w:after="160" w:line="259" w:lineRule="auto"/>
        <w:ind w:left="0"/>
        <w:rPr>
          <w:noProof w:val="0"/>
          <w:color w:val="000000" w:themeColor="text1" w:themeTint="FF" w:themeShade="FF"/>
          <w:sz w:val="28"/>
          <w:szCs w:val="28"/>
          <w:lang w:val="en-US"/>
        </w:rPr>
      </w:pP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Hot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mineral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water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directly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from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Rincon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de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l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a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Vieja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National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 Park.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The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perfect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way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to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 relax after a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long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day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of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activities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>.</w:t>
      </w: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212D3283" w:rsidP="212D3283" w:rsidRDefault="212D3283" w14:paraId="20A3EC1D" w14:textId="4D8F2794">
      <w:pPr>
        <w:pStyle w:val="Normal"/>
        <w:rPr>
          <w:noProof w:val="0"/>
          <w:color w:val="000000" w:themeColor="text1" w:themeTint="FF" w:themeShade="FF"/>
          <w:sz w:val="28"/>
          <w:szCs w:val="28"/>
          <w:lang w:val="en-US"/>
        </w:rPr>
      </w:pPr>
      <w:r w:rsidRPr="212D3283" w:rsidR="212D3283">
        <w:rPr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212D3283" w:rsidP="212D3283" w:rsidRDefault="212D3283" w14:noSpellErr="1" w14:paraId="31AED9E7" w14:textId="2230C9D5">
      <w:pPr>
        <w:spacing w:after="160" w:line="240" w:lineRule="auto"/>
        <w:jc w:val="both"/>
        <w:rPr>
          <w:rFonts w:ascii="Tahoma" w:hAnsi="Tahoma" w:eastAsia="Tahoma" w:cs="Tahoma"/>
          <w:noProof w:val="0"/>
          <w:sz w:val="37"/>
          <w:szCs w:val="37"/>
          <w:lang w:val="en-US"/>
        </w:rPr>
      </w:pPr>
      <w:r w:rsidRPr="212D3283" w:rsidR="212D3283">
        <w:rPr>
          <w:rFonts w:ascii="Tahoma" w:hAnsi="Tahoma" w:eastAsia="Tahoma" w:cs="Tahoma"/>
          <w:b w:val="1"/>
          <w:bCs w:val="1"/>
          <w:noProof w:val="0"/>
          <w:color w:val="2B2B2B"/>
          <w:sz w:val="37"/>
          <w:szCs w:val="37"/>
          <w:lang w:val="en-US"/>
        </w:rPr>
        <w:t xml:space="preserve">  </w:t>
      </w:r>
      <w:r w:rsidRPr="212D3283" w:rsidR="212D3283">
        <w:rPr>
          <w:rFonts w:ascii="Tahoma" w:hAnsi="Tahoma" w:eastAsia="Tahoma" w:cs="Tahoma"/>
          <w:b w:val="1"/>
          <w:bCs w:val="1"/>
          <w:noProof w:val="0"/>
          <w:color w:val="2B2B2B"/>
          <w:sz w:val="37"/>
          <w:szCs w:val="37"/>
          <w:lang w:val="en-US"/>
        </w:rPr>
        <w:t>P</w:t>
      </w:r>
      <w:r w:rsidRPr="212D3283" w:rsidR="212D3283">
        <w:rPr>
          <w:rFonts w:ascii="Tahoma" w:hAnsi="Tahoma" w:eastAsia="Tahoma" w:cs="Tahoma"/>
          <w:b w:val="1"/>
          <w:bCs w:val="1"/>
          <w:noProof w:val="0"/>
          <w:color w:val="2B2B2B"/>
          <w:sz w:val="37"/>
          <w:szCs w:val="37"/>
          <w:lang w:val="en-US"/>
        </w:rPr>
        <w:t>rices</w:t>
      </w:r>
    </w:p>
    <w:p w:rsidR="212D3283" w:rsidP="212D3283" w:rsidRDefault="212D3283" w14:paraId="72D514BF" w14:textId="5F1BBABD">
      <w:pPr>
        <w:spacing w:after="160" w:line="240" w:lineRule="auto"/>
        <w:jc w:val="both"/>
        <w:rPr>
          <w:rFonts w:ascii="Arial" w:hAnsi="Arial" w:eastAsia="Arial" w:cs="Arial"/>
          <w:noProof w:val="0"/>
          <w:sz w:val="27"/>
          <w:szCs w:val="27"/>
          <w:lang w:val="en-US"/>
        </w:rPr>
      </w:pPr>
      <w:r w:rsidRPr="212D3283" w:rsidR="212D3283">
        <w:rPr>
          <w:rFonts w:ascii="Arial" w:hAnsi="Arial" w:eastAsia="Arial" w:cs="Arial"/>
          <w:noProof w:val="0"/>
          <w:sz w:val="27"/>
          <w:szCs w:val="27"/>
          <w:lang w:val="en-US"/>
        </w:rPr>
        <w:t xml:space="preserve"> </w:t>
      </w:r>
    </w:p>
    <w:p w:rsidR="212D3283" w:rsidP="212D3283" w:rsidRDefault="212D3283" w14:noSpellErr="1" w14:paraId="085965F2" w14:textId="7BA73543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40" w:lineRule="auto"/>
        <w:ind w:left="0" w:right="0" w:hanging="360"/>
        <w:jc w:val="both"/>
        <w:rPr>
          <w:noProof w:val="0"/>
          <w:color w:val="342216"/>
          <w:sz w:val="27"/>
          <w:szCs w:val="27"/>
          <w:lang w:val="en-US"/>
        </w:rPr>
      </w:pP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 xml:space="preserve">2-4 </w:t>
      </w: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>persons</w:t>
      </w: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>: $13</w:t>
      </w: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>0</w:t>
      </w: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>/</w:t>
      </w: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>person</w:t>
      </w:r>
    </w:p>
    <w:p w:rsidR="212D3283" w:rsidP="212D3283" w:rsidRDefault="212D3283" w14:noSpellErr="1" w14:paraId="259FF19F" w14:textId="0302AE41">
      <w:pPr>
        <w:pStyle w:val="ListParagraph"/>
        <w:numPr>
          <w:ilvl w:val="0"/>
          <w:numId w:val="10"/>
        </w:numPr>
        <w:spacing w:after="160" w:line="240" w:lineRule="auto"/>
        <w:ind w:left="0"/>
        <w:jc w:val="both"/>
        <w:rPr>
          <w:noProof w:val="0"/>
          <w:color w:val="595959" w:themeColor="text1" w:themeTint="A6" w:themeShade="FF"/>
          <w:sz w:val="30"/>
          <w:szCs w:val="30"/>
          <w:lang w:val="en-US"/>
        </w:rPr>
      </w:pP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>5 plus: $1</w:t>
      </w: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>15</w:t>
      </w: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>/</w:t>
      </w: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>person</w:t>
      </w:r>
    </w:p>
    <w:p w:rsidR="212D3283" w:rsidP="212D3283" w:rsidRDefault="212D3283" w14:noSpellErr="1" w14:paraId="03191536" w14:textId="3A7A52F1">
      <w:pPr>
        <w:pStyle w:val="ListParagraph"/>
        <w:numPr>
          <w:ilvl w:val="0"/>
          <w:numId w:val="10"/>
        </w:numPr>
        <w:spacing w:after="160" w:line="240" w:lineRule="auto"/>
        <w:ind w:left="0"/>
        <w:jc w:val="both"/>
        <w:rPr>
          <w:noProof w:val="0"/>
          <w:color w:val="595959" w:themeColor="text1" w:themeTint="A6" w:themeShade="FF"/>
          <w:sz w:val="30"/>
          <w:szCs w:val="30"/>
          <w:lang w:val="en-US"/>
        </w:rPr>
      </w:pP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>Pay</w:t>
      </w: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 xml:space="preserve"> </w:t>
      </w: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>Method</w:t>
      </w: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 xml:space="preserve">: US </w:t>
      </w: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>Dollar</w:t>
      </w:r>
      <w:r w:rsidRPr="212D3283" w:rsidR="212D3283">
        <w:rPr>
          <w:rFonts w:ascii="Arial" w:hAnsi="Arial" w:eastAsia="Arial" w:cs="Arial"/>
          <w:noProof w:val="0"/>
          <w:color w:val="342216"/>
          <w:sz w:val="27"/>
          <w:szCs w:val="27"/>
          <w:lang w:val="en-US"/>
        </w:rPr>
        <w:t>,</w:t>
      </w:r>
    </w:p>
    <w:p w:rsidR="212D3283" w:rsidP="212D3283" w:rsidRDefault="212D3283" w14:paraId="525239FC" w14:textId="06859833">
      <w:pPr>
        <w:pStyle w:val="Normal"/>
      </w:pPr>
    </w:p>
    <w:sectPr>
      <w:footerReference w:type="default" r:id="rId7"/>
      <w:pgSz w:w="12240" w:h="15840" w:orient="portrait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14:paraId="1DD9A769" wp14:textId="77777777">
      <w:r>
        <w:separator/>
      </w:r>
    </w:p>
    <w:p xmlns:wp14="http://schemas.microsoft.com/office/word/2010/wordml" w14:paraId="24972317" wp14:textId="77777777"/>
  </w:endnote>
  <w:endnote w:type="continuationSeparator" w:id="0">
    <w:p xmlns:wp14="http://schemas.microsoft.com/office/word/2010/wordml" w14:paraId="0B0F3CF2" wp14:textId="77777777">
      <w:r>
        <w:continuationSeparator/>
      </w:r>
    </w:p>
    <w:p xmlns:wp14="http://schemas.microsoft.com/office/word/2010/wordml" w14:paraId="41A63AE6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xmlns:wp14="http://schemas.microsoft.com/office/word/2010/wordml" w14:paraId="5644885C" wp14:textId="77777777">
          <w:tc>
            <w:tcPr>
              <w:tcW w:w="3116" w:type="dxa"/>
            </w:tcPr>
            <w:p w14:paraId="686D43C7" wp14:textId="7777777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1164A1AF" wp14:textId="77777777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504756E0" wp14:textId="77777777">
              <w:pPr>
                <w:pStyle w:val="Footer"/>
                <w:jc w:val="right"/>
              </w:pPr>
            </w:p>
          </w:tc>
        </w:tr>
      </w:sdtContent>
    </w:sdt>
  </w:tbl>
  <w:p xmlns:wp14="http://schemas.microsoft.com/office/word/2010/wordml" w14:paraId="0E0B38A7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14:paraId="5DBB18EC" wp14:textId="77777777">
      <w:r>
        <w:separator/>
      </w:r>
    </w:p>
    <w:p xmlns:wp14="http://schemas.microsoft.com/office/word/2010/wordml" w14:paraId="769F412A" wp14:textId="77777777"/>
  </w:footnote>
  <w:footnote w:type="continuationSeparator" w:id="0">
    <w:p xmlns:wp14="http://schemas.microsoft.com/office/word/2010/wordml" w14:paraId="34D80C9D" wp14:textId="77777777">
      <w:r>
        <w:continuationSeparator/>
      </w:r>
    </w:p>
    <w:p xmlns:wp14="http://schemas.microsoft.com/office/word/2010/wordml" w14:paraId="46F28330" wp14:textId="777777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weettravelcostarica@gmail.com">
    <w15:presenceInfo w15:providerId="Windows Live" w15:userId="4e257cff42f66b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B28936-571F-4DB1-9082-F7AEDE8711E2}"/>
  <w14:docId w14:val="2B425627"/>
  <w:rsids>
    <w:rsidRoot w:val="212D3283"/>
    <w:rsid w:val="212D328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8e2790b636d3410d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sweettravelcostarica@gmail.com</dc:creator>
  <keywords/>
  <dc:description/>
  <lastModifiedBy>sweettravelcostarica@gmail.com</lastModifiedBy>
  <revision>4</revision>
  <dcterms:created xsi:type="dcterms:W3CDTF">2017-11-06T18:33:02.1010521Z</dcterms:created>
  <dcterms:modified xsi:type="dcterms:W3CDTF">2017-11-06T19:03:03.0425762Z</dcterms:modified>
</coreProperties>
</file>