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F39C05B" w14:paraId="7DE35202" wp14:noSpellErr="1" wp14:textId="1CBA95C0">
      <w:pPr>
        <w:pStyle w:val="Heading1"/>
        <w:rPr>
          <w:rFonts w:ascii="Tahoma" w:hAnsi="Tahoma" w:eastAsia="Tahoma" w:cs="Tahoma"/>
          <w:b w:val="1"/>
          <w:bCs w:val="1"/>
        </w:rPr>
      </w:pPr>
      <w:r w:rsidRPr="2F39C05B" w:rsidR="2F39C05B">
        <w:rPr>
          <w:rFonts w:ascii="Tahoma" w:hAnsi="Tahoma" w:eastAsia="Tahoma" w:cs="Tahoma"/>
          <w:b w:val="1"/>
          <w:bCs w:val="1"/>
        </w:rPr>
        <w:t xml:space="preserve">Rio Celeste &amp; llanos del </w:t>
      </w:r>
      <w:r w:rsidRPr="2F39C05B" w:rsidR="2F39C05B">
        <w:rPr>
          <w:rFonts w:ascii="Tahoma" w:hAnsi="Tahoma" w:eastAsia="Tahoma" w:cs="Tahoma"/>
          <w:b w:val="1"/>
          <w:bCs w:val="1"/>
        </w:rPr>
        <w:t>Cortez</w:t>
      </w:r>
    </w:p>
    <w:p w:rsidR="2F39C05B" w:rsidP="2F39C05B" w:rsidRDefault="2F39C05B" w14:noSpellErr="1" w14:paraId="4E1397BF" w14:textId="2B34085A">
      <w:pPr>
        <w:pStyle w:val="Normal"/>
        <w:bidi w:val="0"/>
        <w:spacing w:before="0" w:beforeAutospacing="off" w:after="120" w:afterAutospacing="off" w:line="259" w:lineRule="auto"/>
        <w:ind w:left="0" w:right="0"/>
        <w:jc w:val="left"/>
        <w:rPr>
          <w:rFonts w:ascii="Tahoma" w:hAnsi="Tahoma" w:eastAsia="Tahoma" w:cs="Tahoma"/>
        </w:rPr>
      </w:pPr>
      <w:r w:rsidRPr="2F39C05B" w:rsidR="2F39C05B">
        <w:rPr>
          <w:rFonts w:ascii="Tahoma" w:hAnsi="Tahoma" w:eastAsia="Tahoma" w:cs="Tahoma"/>
        </w:rPr>
        <w:t xml:space="preserve">This is </w:t>
      </w:r>
      <w:r w:rsidRPr="2F39C05B" w:rsidR="2F39C05B">
        <w:rPr>
          <w:rFonts w:ascii="Tahoma" w:hAnsi="Tahoma" w:eastAsia="Tahoma" w:cs="Tahoma"/>
        </w:rPr>
        <w:t>an</w:t>
      </w:r>
      <w:r w:rsidRPr="2F39C05B" w:rsidR="2F39C05B">
        <w:rPr>
          <w:rFonts w:ascii="Tahoma" w:hAnsi="Tahoma" w:eastAsia="Tahoma" w:cs="Tahoma"/>
        </w:rPr>
        <w:t xml:space="preserve"> 8 hours adventure includes, Breakfast,</w:t>
      </w:r>
      <w:r w:rsidRPr="2F39C05B" w:rsidR="2F39C05B">
        <w:rPr>
          <w:rFonts w:ascii="Tahoma" w:hAnsi="Tahoma" w:eastAsia="Tahoma" w:cs="Tahoma"/>
        </w:rPr>
        <w:t xml:space="preserve"> fruits, soft drinks, lunch.</w:t>
      </w:r>
    </w:p>
    <w:p w:rsidR="2F39C05B" w:rsidP="2F39C05B" w:rsidRDefault="2F39C05B" w14:noSpellErr="1" w14:paraId="1BA91394" w14:textId="26E2D380">
      <w:pPr>
        <w:pStyle w:val="Normal"/>
        <w:bidi w:val="0"/>
        <w:spacing w:before="0" w:beforeAutospacing="off" w:after="120" w:afterAutospacing="off" w:line="259" w:lineRule="auto"/>
        <w:ind w:left="0" w:right="0"/>
        <w:jc w:val="left"/>
        <w:rPr>
          <w:rFonts w:ascii="Tahoma" w:hAnsi="Tahoma" w:eastAsia="Tahoma" w:cs="Tahoma"/>
          <w:b w:val="0"/>
          <w:bCs w:val="0"/>
          <w:sz w:val="48"/>
          <w:szCs w:val="48"/>
        </w:rPr>
      </w:pPr>
    </w:p>
    <w:p w:rsidR="2F39C05B" w:rsidP="2F39C05B" w:rsidRDefault="2F39C05B" w14:noSpellErr="1" w14:paraId="0A529EC4" w14:textId="4E45D4A5">
      <w:pPr>
        <w:pStyle w:val="Heading1"/>
        <w:bidi w:val="0"/>
        <w:rPr>
          <w:color w:val="000000" w:themeColor="text1" w:themeTint="FF" w:themeShade="FF"/>
        </w:rPr>
      </w:pPr>
      <w:r w:rsidRPr="2F39C05B" w:rsidR="2F39C05B">
        <w:rPr>
          <w:color w:val="000000" w:themeColor="text1" w:themeTint="FF" w:themeShade="FF"/>
        </w:rPr>
        <w:t>Activities</w:t>
      </w:r>
      <w:r w:rsidRPr="2F39C05B" w:rsidR="2F39C05B">
        <w:rPr>
          <w:color w:val="000000" w:themeColor="text1" w:themeTint="FF" w:themeShade="FF"/>
        </w:rPr>
        <w:t>:</w:t>
      </w:r>
    </w:p>
    <w:p xmlns:wp14="http://schemas.microsoft.com/office/word/2010/wordml" w:rsidP="2F39C05B" wp14:noSpellErr="1" w14:paraId="70057A9D" wp14:textId="1751E412">
      <w:pPr>
        <w:pStyle w:val="ListBullet"/>
        <w:rPr>
          <w:color w:val="000000" w:themeColor="text1" w:themeTint="FF" w:themeShade="FF"/>
          <w:sz w:val="32"/>
          <w:szCs w:val="32"/>
        </w:rPr>
      </w:pPr>
      <w:r w:rsidRPr="2F39C05B" w:rsidR="2F39C05B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32"/>
          <w:szCs w:val="32"/>
        </w:rPr>
        <w:t xml:space="preserve">Hike in the </w:t>
      </w:r>
      <w:r w:rsidRPr="2F39C05B" w:rsidR="2F39C05B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32"/>
          <w:szCs w:val="32"/>
        </w:rPr>
        <w:t>Volcan</w:t>
      </w:r>
      <w:r w:rsidRPr="2F39C05B" w:rsidR="2F39C05B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32"/>
          <w:szCs w:val="32"/>
        </w:rPr>
        <w:t xml:space="preserve"> Tenorio National Park</w:t>
      </w:r>
    </w:p>
    <w:p xmlns:wp14="http://schemas.microsoft.com/office/word/2010/wordml" w:rsidP="2F39C05B" w14:paraId="0B7A3177" wp14:textId="50234DE8">
      <w:pPr>
        <w:pStyle w:val="ListBullet"/>
        <w:numPr>
          <w:numId w:val="0"/>
        </w:numPr>
        <w:ind w:left="0"/>
        <w:rPr>
          <w:rFonts w:ascii="Tahoma" w:hAnsi="Tahoma" w:eastAsia="Tahoma" w:cs="Tahoma"/>
          <w:color w:val="000000" w:themeColor="text1" w:themeTint="FF" w:themeShade="FF"/>
        </w:rPr>
      </w:pPr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 xml:space="preserve">A 2 </w:t>
      </w:r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 xml:space="preserve">hours Hike in the </w:t>
      </w:r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>ama</w:t>
      </w:r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>zing</w:t>
      </w:r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 xml:space="preserve"> Volcan Tenorio National Park where its located the </w:t>
      </w:r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>breath</w:t>
      </w:r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>-</w:t>
      </w:r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>taking</w:t>
      </w:r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 xml:space="preserve"> </w:t>
      </w:r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>Rio</w:t>
      </w:r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 xml:space="preserve"> Celeste Waterfall, a </w:t>
      </w:r>
      <w:proofErr w:type="spellStart"/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>veiw</w:t>
      </w:r>
      <w:proofErr w:type="spellEnd"/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 xml:space="preserve"> point </w:t>
      </w:r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 xml:space="preserve">spot where you will </w:t>
      </w:r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>be able to see the volcano</w:t>
      </w:r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>,</w:t>
      </w:r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 xml:space="preserve"> </w:t>
      </w:r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>visit to the lagoon</w:t>
      </w:r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 xml:space="preserve"> </w:t>
      </w:r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 xml:space="preserve">and visit to the spot where the river gets this light blue </w:t>
      </w:r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>color phenomenon.</w:t>
      </w:r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 xml:space="preserve"> </w:t>
      </w:r>
    </w:p>
    <w:p w:rsidR="2F39C05B" w:rsidP="2F39C05B" w:rsidRDefault="2F39C05B" w14:noSpellErr="1" w14:paraId="3B6079EA" w14:textId="1C871D2B">
      <w:pPr>
        <w:pStyle w:val="ListBullet"/>
        <w:numPr>
          <w:ilvl w:val="0"/>
          <w:numId w:val="4"/>
        </w:numPr>
        <w:bidi w:val="0"/>
        <w:spacing w:before="0" w:beforeAutospacing="off" w:after="120" w:afterAutospacing="off" w:line="259" w:lineRule="auto"/>
        <w:ind w:left="360" w:right="0" w:hanging="360"/>
        <w:jc w:val="left"/>
        <w:rPr>
          <w:color w:val="000000" w:themeColor="text1" w:themeTint="FF" w:themeShade="FF"/>
          <w:sz w:val="32"/>
          <w:szCs w:val="32"/>
        </w:rPr>
      </w:pPr>
      <w:r w:rsidRPr="2F39C05B" w:rsidR="2F39C05B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32"/>
          <w:szCs w:val="32"/>
        </w:rPr>
        <w:t xml:space="preserve">Visit </w:t>
      </w:r>
      <w:r w:rsidRPr="2F39C05B" w:rsidR="2F39C05B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32"/>
          <w:szCs w:val="32"/>
        </w:rPr>
        <w:t>to</w:t>
      </w:r>
      <w:r w:rsidRPr="2F39C05B" w:rsidR="2F39C05B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32"/>
          <w:szCs w:val="32"/>
        </w:rPr>
        <w:t xml:space="preserve"> Llanos del Cortez Waterfall</w:t>
      </w:r>
    </w:p>
    <w:p w:rsidR="2F39C05B" w:rsidP="2F39C05B" w:rsidRDefault="2F39C05B" w14:paraId="51C25357" w14:textId="3D303330">
      <w:pPr>
        <w:pStyle w:val="ListBullet"/>
        <w:numPr>
          <w:numId w:val="0"/>
        </w:numPr>
        <w:bidi w:val="0"/>
        <w:spacing w:before="0" w:beforeAutospacing="off" w:after="120" w:afterAutospacing="off" w:line="259" w:lineRule="auto"/>
        <w:ind w:left="0" w:right="0" w:hanging="360"/>
        <w:jc w:val="left"/>
        <w:rPr>
          <w:rFonts w:ascii="Tahoma" w:hAnsi="Tahoma" w:eastAsia="Tahoma" w:cs="Tahoma"/>
          <w:color w:val="000000" w:themeColor="text1" w:themeTint="FF" w:themeShade="FF"/>
        </w:rPr>
      </w:pPr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 xml:space="preserve">    </w:t>
      </w:r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 xml:space="preserve">Ready for swimming, in this </w:t>
      </w:r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>beautiful</w:t>
      </w:r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 xml:space="preserve"> waterfall you </w:t>
      </w:r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>wil</w:t>
      </w:r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>l</w:t>
      </w:r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 xml:space="preserve"> be able to go behind the </w:t>
      </w:r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>waterfall</w:t>
      </w:r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 xml:space="preserve"> and get a massage given by the falling water, a hidden rock filtered spring where it possible to do small cliff jumps, and visit the top of the waterfall where a very nice </w:t>
      </w:r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>view</w:t>
      </w:r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 xml:space="preserve"> its </w:t>
      </w:r>
      <w:proofErr w:type="spellStart"/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>wa</w:t>
      </w:r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>ting</w:t>
      </w:r>
      <w:proofErr w:type="spellEnd"/>
      <w:r w:rsidRPr="2F39C05B" w:rsidR="2F39C05B">
        <w:rPr>
          <w:rFonts w:ascii="Tahoma" w:hAnsi="Tahoma" w:eastAsia="Tahoma" w:cs="Tahoma"/>
          <w:color w:val="000000" w:themeColor="text1" w:themeTint="FF" w:themeShade="FF"/>
        </w:rPr>
        <w:t xml:space="preserve"> for you!</w:t>
      </w:r>
    </w:p>
    <w:p w:rsidR="2F39C05B" w:rsidP="2F39C05B" w:rsidRDefault="2F39C05B" w14:paraId="4FA071D9" w14:textId="30E55E5D">
      <w:pPr>
        <w:pStyle w:val="ListBullet"/>
        <w:numPr>
          <w:numId w:val="0"/>
        </w:numPr>
        <w:bidi w:val="0"/>
        <w:spacing w:before="0" w:beforeAutospacing="off" w:after="120" w:afterAutospacing="off" w:line="259" w:lineRule="auto"/>
        <w:ind w:right="0" w:hanging="360"/>
        <w:jc w:val="left"/>
        <w:rPr>
          <w:rFonts w:ascii="Tahoma" w:hAnsi="Tahoma" w:eastAsia="Tahoma" w:cs="Tahoma"/>
        </w:rPr>
      </w:pPr>
    </w:p>
    <w:p w:rsidR="2F39C05B" w:rsidP="2F39C05B" w:rsidRDefault="2F39C05B" w14:paraId="7EF585F3" w14:textId="20F1C7B8">
      <w:pPr>
        <w:pStyle w:val="ListBullet"/>
        <w:numPr>
          <w:numId w:val="0"/>
        </w:numPr>
        <w:bidi w:val="0"/>
        <w:spacing w:before="0" w:beforeAutospacing="off" w:after="120" w:afterAutospacing="off" w:line="259" w:lineRule="auto"/>
        <w:ind w:right="0" w:hanging="360"/>
        <w:jc w:val="left"/>
        <w:rPr>
          <w:rFonts w:ascii="Tahoma" w:hAnsi="Tahoma" w:eastAsia="Tahoma" w:cs="Tahoma"/>
        </w:rPr>
      </w:pPr>
    </w:p>
    <w:p w:rsidR="2F39C05B" w:rsidP="2F39C05B" w:rsidRDefault="2F39C05B" w14:noSpellErr="1" w14:paraId="57C2172B" w14:textId="4046EF5E">
      <w:pPr>
        <w:bidi w:val="0"/>
        <w:spacing w:after="160" w:line="240" w:lineRule="auto"/>
        <w:jc w:val="both"/>
        <w:rPr>
          <w:rFonts w:ascii="Tahoma" w:hAnsi="Tahoma" w:eastAsia="Tahoma" w:cs="Tahoma"/>
          <w:noProof w:val="0"/>
          <w:sz w:val="37"/>
          <w:szCs w:val="37"/>
          <w:lang w:val="en-US"/>
        </w:rPr>
      </w:pPr>
      <w:r w:rsidRPr="2F39C05B" w:rsidR="2F39C05B">
        <w:rPr>
          <w:rFonts w:ascii="Tahoma" w:hAnsi="Tahoma" w:eastAsia="Tahoma" w:cs="Tahoma"/>
          <w:b w:val="1"/>
          <w:bCs w:val="1"/>
          <w:noProof w:val="0"/>
          <w:color w:val="2B2B2B"/>
          <w:sz w:val="37"/>
          <w:szCs w:val="37"/>
          <w:lang w:val="en-US"/>
        </w:rPr>
        <w:t>P</w:t>
      </w:r>
      <w:r w:rsidRPr="2F39C05B" w:rsidR="2F39C05B">
        <w:rPr>
          <w:rFonts w:ascii="Tahoma" w:hAnsi="Tahoma" w:eastAsia="Tahoma" w:cs="Tahoma"/>
          <w:b w:val="1"/>
          <w:bCs w:val="1"/>
          <w:noProof w:val="0"/>
          <w:color w:val="2B2B2B"/>
          <w:sz w:val="37"/>
          <w:szCs w:val="37"/>
          <w:lang w:val="en-US"/>
        </w:rPr>
        <w:t>rices</w:t>
      </w:r>
    </w:p>
    <w:p w:rsidR="2F39C05B" w:rsidP="2F39C05B" w:rsidRDefault="2F39C05B" w14:paraId="1DDA0716" w14:textId="4064030D">
      <w:pPr>
        <w:bidi w:val="0"/>
        <w:spacing w:after="160" w:line="240" w:lineRule="auto"/>
        <w:jc w:val="both"/>
        <w:rPr>
          <w:rFonts w:ascii="Tahoma" w:hAnsi="Tahoma" w:eastAsia="Tahoma" w:cs="Tahoma"/>
          <w:noProof w:val="0"/>
          <w:sz w:val="27"/>
          <w:szCs w:val="27"/>
          <w:lang w:val="en-US"/>
        </w:rPr>
      </w:pPr>
      <w:r w:rsidRPr="2F39C05B" w:rsidR="2F39C05B">
        <w:rPr>
          <w:rFonts w:ascii="Tahoma" w:hAnsi="Tahoma" w:eastAsia="Tahoma" w:cs="Tahoma"/>
          <w:noProof w:val="0"/>
          <w:sz w:val="27"/>
          <w:szCs w:val="27"/>
          <w:lang w:val="en-US"/>
        </w:rPr>
        <w:t xml:space="preserve"> </w:t>
      </w:r>
    </w:p>
    <w:p w:rsidR="2F39C05B" w:rsidP="2F39C05B" w:rsidRDefault="2F39C05B" w14:noSpellErr="1" w14:paraId="51441F76" w14:textId="742C0F25">
      <w:pPr>
        <w:pStyle w:val="ListParagraph"/>
        <w:numPr>
          <w:ilvl w:val="0"/>
          <w:numId w:val="5"/>
        </w:numPr>
        <w:bidi w:val="0"/>
        <w:spacing w:after="160" w:line="240" w:lineRule="auto"/>
        <w:ind w:left="0"/>
        <w:jc w:val="both"/>
        <w:rPr>
          <w:noProof w:val="0"/>
          <w:color w:val="595959" w:themeColor="text1" w:themeTint="A6" w:themeShade="FF"/>
          <w:sz w:val="30"/>
          <w:szCs w:val="30"/>
          <w:lang w:val="en-US"/>
        </w:rPr>
      </w:pPr>
      <w:r w:rsidRPr="2F39C05B" w:rsidR="2F39C05B">
        <w:rPr>
          <w:rFonts w:ascii="Tahoma" w:hAnsi="Tahoma" w:eastAsia="Tahoma" w:cs="Tahoma"/>
          <w:noProof w:val="0"/>
          <w:color w:val="342216"/>
          <w:sz w:val="27"/>
          <w:szCs w:val="27"/>
          <w:lang w:val="en-US"/>
        </w:rPr>
        <w:t xml:space="preserve">2-4 </w:t>
      </w:r>
      <w:r w:rsidRPr="2F39C05B" w:rsidR="2F39C05B">
        <w:rPr>
          <w:rFonts w:ascii="Tahoma" w:hAnsi="Tahoma" w:eastAsia="Tahoma" w:cs="Tahoma"/>
          <w:noProof w:val="0"/>
          <w:color w:val="342216"/>
          <w:sz w:val="27"/>
          <w:szCs w:val="27"/>
          <w:lang w:val="en-US"/>
        </w:rPr>
        <w:t>persons</w:t>
      </w:r>
      <w:r w:rsidRPr="2F39C05B" w:rsidR="2F39C05B">
        <w:rPr>
          <w:rFonts w:ascii="Tahoma" w:hAnsi="Tahoma" w:eastAsia="Tahoma" w:cs="Tahoma"/>
          <w:noProof w:val="0"/>
          <w:color w:val="342216"/>
          <w:sz w:val="27"/>
          <w:szCs w:val="27"/>
          <w:lang w:val="en-US"/>
        </w:rPr>
        <w:t>: $13</w:t>
      </w:r>
      <w:r w:rsidRPr="2F39C05B" w:rsidR="2F39C05B">
        <w:rPr>
          <w:rFonts w:ascii="Tahoma" w:hAnsi="Tahoma" w:eastAsia="Tahoma" w:cs="Tahoma"/>
          <w:noProof w:val="0"/>
          <w:color w:val="342216"/>
          <w:sz w:val="27"/>
          <w:szCs w:val="27"/>
          <w:lang w:val="en-US"/>
        </w:rPr>
        <w:t>0</w:t>
      </w:r>
      <w:r w:rsidRPr="2F39C05B" w:rsidR="2F39C05B">
        <w:rPr>
          <w:rFonts w:ascii="Tahoma" w:hAnsi="Tahoma" w:eastAsia="Tahoma" w:cs="Tahoma"/>
          <w:noProof w:val="0"/>
          <w:color w:val="342216"/>
          <w:sz w:val="27"/>
          <w:szCs w:val="27"/>
          <w:lang w:val="en-US"/>
        </w:rPr>
        <w:t>/</w:t>
      </w:r>
      <w:r w:rsidRPr="2F39C05B" w:rsidR="2F39C05B">
        <w:rPr>
          <w:rFonts w:ascii="Tahoma" w:hAnsi="Tahoma" w:eastAsia="Tahoma" w:cs="Tahoma"/>
          <w:noProof w:val="0"/>
          <w:color w:val="342216"/>
          <w:sz w:val="27"/>
          <w:szCs w:val="27"/>
          <w:lang w:val="en-US"/>
        </w:rPr>
        <w:t>person</w:t>
      </w:r>
    </w:p>
    <w:p w:rsidR="2F39C05B" w:rsidP="2F39C05B" w:rsidRDefault="2F39C05B" w14:noSpellErr="1" w14:paraId="31E31D8C" w14:textId="24DF50CB">
      <w:pPr>
        <w:pStyle w:val="ListParagraph"/>
        <w:numPr>
          <w:ilvl w:val="0"/>
          <w:numId w:val="5"/>
        </w:numPr>
        <w:bidi w:val="0"/>
        <w:spacing w:after="160" w:line="240" w:lineRule="auto"/>
        <w:ind w:left="0"/>
        <w:jc w:val="both"/>
        <w:rPr>
          <w:noProof w:val="0"/>
          <w:color w:val="595959" w:themeColor="text1" w:themeTint="A6" w:themeShade="FF"/>
          <w:sz w:val="30"/>
          <w:szCs w:val="30"/>
          <w:lang w:val="en-US"/>
        </w:rPr>
      </w:pPr>
      <w:r w:rsidRPr="2F39C05B" w:rsidR="2F39C05B">
        <w:rPr>
          <w:rFonts w:ascii="Tahoma" w:hAnsi="Tahoma" w:eastAsia="Tahoma" w:cs="Tahoma"/>
          <w:noProof w:val="0"/>
          <w:color w:val="342216"/>
          <w:sz w:val="27"/>
          <w:szCs w:val="27"/>
          <w:lang w:val="en-US"/>
        </w:rPr>
        <w:t>5 plus: $1</w:t>
      </w:r>
      <w:r w:rsidRPr="2F39C05B" w:rsidR="2F39C05B">
        <w:rPr>
          <w:rFonts w:ascii="Tahoma" w:hAnsi="Tahoma" w:eastAsia="Tahoma" w:cs="Tahoma"/>
          <w:noProof w:val="0"/>
          <w:color w:val="342216"/>
          <w:sz w:val="27"/>
          <w:szCs w:val="27"/>
          <w:lang w:val="en-US"/>
        </w:rPr>
        <w:t>15</w:t>
      </w:r>
      <w:r w:rsidRPr="2F39C05B" w:rsidR="2F39C05B">
        <w:rPr>
          <w:rFonts w:ascii="Tahoma" w:hAnsi="Tahoma" w:eastAsia="Tahoma" w:cs="Tahoma"/>
          <w:noProof w:val="0"/>
          <w:color w:val="342216"/>
          <w:sz w:val="27"/>
          <w:szCs w:val="27"/>
          <w:lang w:val="en-US"/>
        </w:rPr>
        <w:t>/</w:t>
      </w:r>
      <w:r w:rsidRPr="2F39C05B" w:rsidR="2F39C05B">
        <w:rPr>
          <w:rFonts w:ascii="Tahoma" w:hAnsi="Tahoma" w:eastAsia="Tahoma" w:cs="Tahoma"/>
          <w:noProof w:val="0"/>
          <w:color w:val="342216"/>
          <w:sz w:val="27"/>
          <w:szCs w:val="27"/>
          <w:lang w:val="en-US"/>
        </w:rPr>
        <w:t>person</w:t>
      </w:r>
    </w:p>
    <w:p w:rsidR="2F39C05B" w:rsidP="2F39C05B" w:rsidRDefault="2F39C05B" w14:noSpellErr="1" w14:paraId="231EF1B5" w14:textId="58AC47CC">
      <w:pPr>
        <w:pStyle w:val="ListParagraph"/>
        <w:numPr>
          <w:ilvl w:val="0"/>
          <w:numId w:val="5"/>
        </w:numPr>
        <w:bidi w:val="0"/>
        <w:spacing w:after="160" w:line="240" w:lineRule="auto"/>
        <w:ind w:left="0"/>
        <w:jc w:val="both"/>
        <w:rPr>
          <w:noProof w:val="0"/>
          <w:color w:val="595959" w:themeColor="text1" w:themeTint="A6" w:themeShade="FF"/>
          <w:sz w:val="30"/>
          <w:szCs w:val="30"/>
          <w:lang w:val="en-US"/>
        </w:rPr>
      </w:pPr>
      <w:r w:rsidRPr="2F39C05B" w:rsidR="2F39C05B">
        <w:rPr>
          <w:rFonts w:ascii="Tahoma" w:hAnsi="Tahoma" w:eastAsia="Tahoma" w:cs="Tahoma"/>
          <w:noProof w:val="0"/>
          <w:color w:val="342216"/>
          <w:sz w:val="27"/>
          <w:szCs w:val="27"/>
          <w:lang w:val="en-US"/>
        </w:rPr>
        <w:t>Pay</w:t>
      </w:r>
      <w:r w:rsidRPr="2F39C05B" w:rsidR="2F39C05B">
        <w:rPr>
          <w:rFonts w:ascii="Tahoma" w:hAnsi="Tahoma" w:eastAsia="Tahoma" w:cs="Tahoma"/>
          <w:noProof w:val="0"/>
          <w:color w:val="342216"/>
          <w:sz w:val="27"/>
          <w:szCs w:val="27"/>
          <w:lang w:val="en-US"/>
        </w:rPr>
        <w:t xml:space="preserve"> </w:t>
      </w:r>
      <w:r w:rsidRPr="2F39C05B" w:rsidR="2F39C05B">
        <w:rPr>
          <w:rFonts w:ascii="Tahoma" w:hAnsi="Tahoma" w:eastAsia="Tahoma" w:cs="Tahoma"/>
          <w:noProof w:val="0"/>
          <w:color w:val="342216"/>
          <w:sz w:val="27"/>
          <w:szCs w:val="27"/>
          <w:lang w:val="en-US"/>
        </w:rPr>
        <w:t>Method</w:t>
      </w:r>
      <w:r w:rsidRPr="2F39C05B" w:rsidR="2F39C05B">
        <w:rPr>
          <w:rFonts w:ascii="Tahoma" w:hAnsi="Tahoma" w:eastAsia="Tahoma" w:cs="Tahoma"/>
          <w:noProof w:val="0"/>
          <w:color w:val="342216"/>
          <w:sz w:val="27"/>
          <w:szCs w:val="27"/>
          <w:lang w:val="en-US"/>
        </w:rPr>
        <w:t xml:space="preserve">: US </w:t>
      </w:r>
      <w:r w:rsidRPr="2F39C05B" w:rsidR="2F39C05B">
        <w:rPr>
          <w:rFonts w:ascii="Tahoma" w:hAnsi="Tahoma" w:eastAsia="Tahoma" w:cs="Tahoma"/>
          <w:noProof w:val="0"/>
          <w:color w:val="342216"/>
          <w:sz w:val="27"/>
          <w:szCs w:val="27"/>
          <w:lang w:val="en-US"/>
        </w:rPr>
        <w:t>Dollar</w:t>
      </w:r>
      <w:r w:rsidRPr="2F39C05B" w:rsidR="2F39C05B">
        <w:rPr>
          <w:rFonts w:ascii="Tahoma" w:hAnsi="Tahoma" w:eastAsia="Tahoma" w:cs="Tahoma"/>
          <w:noProof w:val="0"/>
          <w:color w:val="342216"/>
          <w:sz w:val="27"/>
          <w:szCs w:val="27"/>
          <w:lang w:val="en-US"/>
        </w:rPr>
        <w:t>,</w:t>
      </w:r>
    </w:p>
    <w:p w:rsidR="2F39C05B" w:rsidP="2F39C05B" w:rsidRDefault="2F39C05B" w14:paraId="6464D840" w14:textId="55210751">
      <w:pPr>
        <w:bidi w:val="0"/>
        <w:spacing w:after="160" w:line="240" w:lineRule="auto"/>
        <w:jc w:val="both"/>
        <w:rPr>
          <w:rFonts w:ascii="Tahoma" w:hAnsi="Tahoma" w:eastAsia="Tahoma" w:cs="Tahoma"/>
          <w:noProof w:val="0"/>
          <w:sz w:val="22"/>
          <w:szCs w:val="22"/>
          <w:lang w:val="en-US"/>
        </w:rPr>
      </w:pPr>
    </w:p>
    <w:p w:rsidR="2F39C05B" w:rsidP="2F39C05B" w:rsidRDefault="2F39C05B" w14:paraId="1FBE241C" w14:textId="7462592F">
      <w:pPr>
        <w:pStyle w:val="ListBullet"/>
        <w:numPr>
          <w:numId w:val="0"/>
        </w:numPr>
        <w:bidi w:val="0"/>
        <w:spacing w:before="0" w:beforeAutospacing="off" w:after="120" w:afterAutospacing="off" w:line="259" w:lineRule="auto"/>
        <w:ind w:left="-360" w:right="0" w:hanging="0"/>
        <w:jc w:val="left"/>
        <w:rPr>
          <w:rFonts w:ascii="Tahoma" w:hAnsi="Tahoma" w:eastAsia="Tahoma" w:cs="Tahoma"/>
        </w:rPr>
      </w:pPr>
    </w:p>
    <w:sectPr>
      <w:footerReference w:type="default" r:id="rId7"/>
      <w:pgSz w:w="12240" w:h="15840" w:orient="portrait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14:paraId="2CABFE22" wp14:textId="77777777">
      <w:r>
        <w:separator/>
      </w:r>
    </w:p>
    <w:p xmlns:wp14="http://schemas.microsoft.com/office/word/2010/wordml" w14:paraId="10FBE5AF" wp14:textId="77777777"/>
  </w:endnote>
  <w:endnote w:type="continuationSeparator" w:id="0">
    <w:p xmlns:wp14="http://schemas.microsoft.com/office/word/2010/wordml" w14:paraId="7D45E48E" wp14:textId="77777777">
      <w:r>
        <w:continuationSeparator/>
      </w:r>
    </w:p>
    <w:p xmlns:wp14="http://schemas.microsoft.com/office/word/2010/wordml" w14:paraId="191A486B" wp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xmlns:wp14="http://schemas.microsoft.com/office/word/2010/wordml" w14:paraId="67D9F6E3" wp14:textId="77777777">
          <w:tc>
            <w:tcPr>
              <w:tcW w:w="3116" w:type="dxa"/>
            </w:tcPr>
            <w:p w14:paraId="35840C2A" wp14:textId="77777777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3117" w:type="dxa"/>
            </w:tcPr>
            <w:p w14:paraId="6EC88398" wp14:textId="77777777">
              <w:pPr>
                <w:pStyle w:val="Footer"/>
                <w:jc w:val="center"/>
              </w:pPr>
            </w:p>
          </w:tc>
          <w:tc>
            <w:tcPr>
              <w:tcW w:w="3117" w:type="dxa"/>
            </w:tcPr>
            <w:p w14:paraId="60465DD1" wp14:textId="77777777">
              <w:pPr>
                <w:pStyle w:val="Footer"/>
                <w:jc w:val="right"/>
              </w:pPr>
            </w:p>
          </w:tc>
        </w:tr>
      </w:sdtContent>
    </w:sdt>
  </w:tbl>
  <w:p xmlns:wp14="http://schemas.microsoft.com/office/word/2010/wordml" w14:paraId="30F71A71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14:paraId="49816074" wp14:textId="77777777">
      <w:r>
        <w:separator/>
      </w:r>
    </w:p>
    <w:p xmlns:wp14="http://schemas.microsoft.com/office/word/2010/wordml" w14:paraId="636EBDC2" wp14:textId="77777777"/>
  </w:footnote>
  <w:footnote w:type="continuationSeparator" w:id="0">
    <w:p xmlns:wp14="http://schemas.microsoft.com/office/word/2010/wordml" w14:paraId="209F2EC1" wp14:textId="77777777">
      <w:r>
        <w:continuationSeparator/>
      </w:r>
    </w:p>
    <w:p xmlns:wp14="http://schemas.microsoft.com/office/word/2010/wordml" w14:paraId="499875E0" wp14:textId="777777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weettravelcostarica@gmail.com">
    <w15:presenceInfo w15:providerId="Windows Live" w15:userId="4e257cff42f66b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B28936-571F-4DB1-9082-F7AEDE8711E2}"/>
  <w14:docId w14:val="2BD0A4BB"/>
  <w:rsids>
    <w:rsidRoot w:val="2F39C05B"/>
    <w:rsid w:val="2F39C05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1/relationships/people" Target="/word/people.xml" Id="R47969d14393a4f32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sweettravelcostarica@gmail.com</dc:creator>
  <keywords/>
  <dc:description/>
  <lastModifiedBy>sweettravelcostarica@gmail.com</lastModifiedBy>
  <revision>4</revision>
  <dcterms:created xsi:type="dcterms:W3CDTF">2017-11-06T18:16:28.6220261Z</dcterms:created>
  <dcterms:modified xsi:type="dcterms:W3CDTF">2017-11-06T19:04:34.5967893Z</dcterms:modified>
</coreProperties>
</file>